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864D" w14:textId="77777777" w:rsidR="00CF3CD3" w:rsidRPr="00807B44" w:rsidRDefault="00CF3CD3" w:rsidP="00CF3CD3">
      <w:pPr>
        <w:jc w:val="center"/>
        <w:rPr>
          <w:b/>
        </w:rPr>
      </w:pPr>
      <w:r w:rsidRPr="00807B44">
        <w:rPr>
          <w:b/>
        </w:rPr>
        <w:t>MEMORANDUM OF UNDERSTANDING</w:t>
      </w:r>
    </w:p>
    <w:p w14:paraId="06A9716E" w14:textId="092AC249" w:rsidR="00D1199E" w:rsidRDefault="00D51F3C" w:rsidP="00D1199E">
      <w:pPr>
        <w:ind w:left="360"/>
        <w:jc w:val="center"/>
        <w:rPr>
          <w:b/>
          <w:bCs/>
        </w:rPr>
      </w:pPr>
      <w:r>
        <w:rPr>
          <w:b/>
          <w:bCs/>
        </w:rPr>
        <w:t>Central Support for</w:t>
      </w:r>
      <w:r w:rsidR="00D1199E" w:rsidRPr="00595835">
        <w:rPr>
          <w:b/>
          <w:bCs/>
        </w:rPr>
        <w:t xml:space="preserve"> Online Program Development</w:t>
      </w:r>
    </w:p>
    <w:p w14:paraId="486C2E68" w14:textId="42D33C3F" w:rsidR="00295FE5" w:rsidRPr="00595835" w:rsidRDefault="00295FE5" w:rsidP="00D1199E">
      <w:pPr>
        <w:ind w:left="360"/>
        <w:jc w:val="center"/>
        <w:rPr>
          <w:rFonts w:asciiTheme="minorHAnsi" w:hAnsiTheme="minorHAnsi" w:cstheme="minorBidi"/>
          <w:b/>
          <w:bCs/>
        </w:rPr>
      </w:pPr>
    </w:p>
    <w:p w14:paraId="1D1EA587" w14:textId="77777777" w:rsidR="00B170DC" w:rsidRPr="00807B44" w:rsidRDefault="00B170DC" w:rsidP="00CF3CD3">
      <w:pPr>
        <w:jc w:val="center"/>
        <w:rPr>
          <w:b/>
        </w:rPr>
      </w:pPr>
    </w:p>
    <w:p w14:paraId="62863CCD" w14:textId="2E53304F" w:rsidR="00CF3CD3" w:rsidRPr="0015175D" w:rsidRDefault="00613942" w:rsidP="00CF3CD3">
      <w:r>
        <w:t xml:space="preserve">As a strategic initiative to </w:t>
      </w:r>
      <w:r w:rsidR="00A60EE6">
        <w:t>expand the online program portfolio</w:t>
      </w:r>
      <w:r w:rsidR="00085CCF">
        <w:t xml:space="preserve"> </w:t>
      </w:r>
      <w:r w:rsidR="00733709">
        <w:t>CUNY-wide</w:t>
      </w:r>
      <w:r>
        <w:t xml:space="preserve">, </w:t>
      </w:r>
      <w:r w:rsidR="4B621CB0">
        <w:t xml:space="preserve">The Office </w:t>
      </w:r>
      <w:r w:rsidR="00733709">
        <w:t xml:space="preserve">of Academic Affairs </w:t>
      </w:r>
      <w:r>
        <w:t xml:space="preserve">provides </w:t>
      </w:r>
      <w:r w:rsidR="00B70654">
        <w:t>resources</w:t>
      </w:r>
      <w:r>
        <w:t xml:space="preserve"> to </w:t>
      </w:r>
      <w:r w:rsidR="00B70654">
        <w:t>colleges</w:t>
      </w:r>
      <w:r>
        <w:t xml:space="preserve"> to develop online programs designed specifically to serve </w:t>
      </w:r>
      <w:r w:rsidR="00B17147">
        <w:t>fully online</w:t>
      </w:r>
      <w:r>
        <w:t xml:space="preserve"> students. </w:t>
      </w:r>
      <w:r w:rsidR="00CF3CD3">
        <w:t>This agreement is made between _____________________________ (</w:t>
      </w:r>
      <w:r w:rsidR="00F90AB7">
        <w:t xml:space="preserve">Department </w:t>
      </w:r>
      <w:r w:rsidR="008F5238">
        <w:t>and School/College</w:t>
      </w:r>
      <w:r w:rsidR="00CF3CD3">
        <w:t xml:space="preserve">) and </w:t>
      </w:r>
      <w:r w:rsidR="00502EDE">
        <w:t>OAA</w:t>
      </w:r>
      <w:r w:rsidR="00CF3CD3">
        <w:t xml:space="preserve"> </w:t>
      </w:r>
      <w:r w:rsidR="00CF3CD3" w:rsidRPr="0015175D">
        <w:t xml:space="preserve">regarding </w:t>
      </w:r>
      <w:r w:rsidRPr="0015175D">
        <w:t xml:space="preserve">awarded </w:t>
      </w:r>
      <w:r w:rsidR="00CF3CD3" w:rsidRPr="0015175D">
        <w:t>funds.</w:t>
      </w:r>
    </w:p>
    <w:p w14:paraId="52D75DF0" w14:textId="77777777" w:rsidR="00613942" w:rsidRPr="0015175D" w:rsidRDefault="00613942" w:rsidP="00CF3CD3"/>
    <w:p w14:paraId="2B3B9562" w14:textId="67D13724" w:rsidR="002B1540" w:rsidRPr="00807B44" w:rsidRDefault="00CF3CD3" w:rsidP="00CF3CD3">
      <w:r>
        <w:t>_______________________</w:t>
      </w:r>
      <w:r w:rsidR="00613942">
        <w:t xml:space="preserve"> (</w:t>
      </w:r>
      <w:r w:rsidR="008F5238">
        <w:t>Department and School/College</w:t>
      </w:r>
      <w:r w:rsidR="00613942">
        <w:t>)</w:t>
      </w:r>
      <w:r>
        <w:t xml:space="preserve"> has been awarded $__________ </w:t>
      </w:r>
      <w:r w:rsidR="00D6108D">
        <w:t xml:space="preserve">in </w:t>
      </w:r>
      <w:r w:rsidR="0012142A">
        <w:t xml:space="preserve">one-time funds </w:t>
      </w:r>
      <w:r>
        <w:t xml:space="preserve">to support development of the online program </w:t>
      </w:r>
      <w:r w:rsidR="00441258">
        <w:t>(program name)</w:t>
      </w:r>
      <w:r w:rsidR="0012142A">
        <w:t xml:space="preserve"> </w:t>
      </w:r>
      <w:r>
        <w:t xml:space="preserve">______________________. </w:t>
      </w:r>
    </w:p>
    <w:p w14:paraId="27DE983C" w14:textId="77777777" w:rsidR="002B1540" w:rsidRPr="00807B44" w:rsidRDefault="002B1540" w:rsidP="00CF3CD3"/>
    <w:p w14:paraId="21830227" w14:textId="44876B49" w:rsidR="00CF3CD3" w:rsidRPr="00807B44" w:rsidRDefault="00CF3CD3" w:rsidP="08A92FFE">
      <w:pPr>
        <w:rPr>
          <w:b/>
          <w:bCs/>
        </w:rPr>
      </w:pPr>
      <w:r w:rsidRPr="08A92FFE">
        <w:rPr>
          <w:b/>
          <w:bCs/>
        </w:rPr>
        <w:t xml:space="preserve">The </w:t>
      </w:r>
      <w:r w:rsidR="003C52A6">
        <w:rPr>
          <w:b/>
          <w:bCs/>
        </w:rPr>
        <w:t>Department</w:t>
      </w:r>
      <w:r w:rsidRPr="08A92FFE">
        <w:rPr>
          <w:b/>
          <w:bCs/>
        </w:rPr>
        <w:t xml:space="preserve"> </w:t>
      </w:r>
      <w:r w:rsidR="002B1540" w:rsidRPr="08A92FFE">
        <w:rPr>
          <w:b/>
          <w:bCs/>
        </w:rPr>
        <w:t>agrees to (initial each):</w:t>
      </w:r>
    </w:p>
    <w:p w14:paraId="3861B689" w14:textId="3ED9AFF1" w:rsidR="00656947" w:rsidRPr="00807B44" w:rsidRDefault="00656947" w:rsidP="00656947">
      <w:pPr>
        <w:ind w:left="360" w:hanging="360"/>
      </w:pPr>
      <w:r>
        <w:t xml:space="preserve">___ </w:t>
      </w:r>
      <w:r w:rsidR="00D02074">
        <w:t xml:space="preserve">Develop and adhere to a plan of work that ensures program launch (accepting enrollments and first courses scheduled) within </w:t>
      </w:r>
      <w:r w:rsidR="004B0282">
        <w:t>one year</w:t>
      </w:r>
      <w:r w:rsidR="00D02074">
        <w:t xml:space="preserve"> of funding. For example, a program funded in </w:t>
      </w:r>
      <w:r w:rsidR="003C52A6">
        <w:t>Fall</w:t>
      </w:r>
      <w:r w:rsidR="00D02074">
        <w:t xml:space="preserve"> 202</w:t>
      </w:r>
      <w:r w:rsidR="003C52A6">
        <w:t>2</w:t>
      </w:r>
      <w:r w:rsidR="00D02074">
        <w:t xml:space="preserve"> would be expected to launch no later than </w:t>
      </w:r>
      <w:r w:rsidR="00012073">
        <w:t>Fall</w:t>
      </w:r>
      <w:r w:rsidR="00D02074">
        <w:t xml:space="preserve"> term 202</w:t>
      </w:r>
      <w:r w:rsidR="00012073">
        <w:t>3</w:t>
      </w:r>
      <w:r w:rsidR="00D02074">
        <w:t xml:space="preserve">. </w:t>
      </w:r>
    </w:p>
    <w:p w14:paraId="17A47D4A" w14:textId="30E3D27C" w:rsidR="00F56FC4" w:rsidRDefault="00F56FC4" w:rsidP="00BF7868">
      <w:pPr>
        <w:ind w:left="360" w:hanging="360"/>
      </w:pPr>
      <w:r w:rsidRPr="00807B44">
        <w:t xml:space="preserve">___ Immediately notify the </w:t>
      </w:r>
      <w:r w:rsidR="00012073">
        <w:t>Executive Director of CUNY Online</w:t>
      </w:r>
      <w:r w:rsidRPr="00807B44">
        <w:t xml:space="preserve"> of any events that have the potential to delay program launch.</w:t>
      </w:r>
    </w:p>
    <w:p w14:paraId="3934BC49" w14:textId="5EE2C44E" w:rsidR="004D0962" w:rsidRDefault="00950A57" w:rsidP="00F418D6">
      <w:pPr>
        <w:ind w:left="360" w:hanging="360"/>
      </w:pPr>
      <w:r>
        <w:t>___</w:t>
      </w:r>
      <w:r w:rsidR="00D04E15">
        <w:t xml:space="preserve">Designate a </w:t>
      </w:r>
      <w:r w:rsidR="002A595E">
        <w:t>faculty or st</w:t>
      </w:r>
      <w:r w:rsidR="00A40345">
        <w:t>aff</w:t>
      </w:r>
      <w:r w:rsidR="00D04E15">
        <w:t xml:space="preserve"> </w:t>
      </w:r>
      <w:r w:rsidR="00A40345">
        <w:t>p</w:t>
      </w:r>
      <w:r w:rsidR="00D04E15">
        <w:t xml:space="preserve">rogram </w:t>
      </w:r>
      <w:r w:rsidR="00A40345">
        <w:t>c</w:t>
      </w:r>
      <w:r w:rsidR="00D04E15">
        <w:t>oordinator</w:t>
      </w:r>
      <w:r w:rsidR="006F0D42">
        <w:t xml:space="preserve"> responsible for </w:t>
      </w:r>
      <w:r w:rsidR="00F651D6">
        <w:t xml:space="preserve">managing the </w:t>
      </w:r>
      <w:r w:rsidR="00C403B9">
        <w:t xml:space="preserve">online </w:t>
      </w:r>
      <w:r w:rsidR="00F651D6">
        <w:t>program development project</w:t>
      </w:r>
      <w:r w:rsidR="00C52846">
        <w:t xml:space="preserve"> including execution of plan of work</w:t>
      </w:r>
      <w:r w:rsidR="00C403B9">
        <w:t xml:space="preserve"> and continuing oversight and management of the program post-launch. </w:t>
      </w:r>
      <w:r w:rsidR="00F418D6">
        <w:t xml:space="preserve">The </w:t>
      </w:r>
      <w:r w:rsidR="00A40345">
        <w:t>program coordinator</w:t>
      </w:r>
      <w:r w:rsidR="00F418D6">
        <w:t xml:space="preserve"> will also serve as the primary </w:t>
      </w:r>
      <w:r w:rsidR="004D0962">
        <w:t xml:space="preserve">point of contact </w:t>
      </w:r>
      <w:r w:rsidR="00814EBF">
        <w:t>to l</w:t>
      </w:r>
      <w:r w:rsidR="6EA3E3B4">
        <w:t>iaise</w:t>
      </w:r>
      <w:r w:rsidR="00814EBF">
        <w:t xml:space="preserve"> with </w:t>
      </w:r>
      <w:r w:rsidR="006F4DB4">
        <w:t>CUNY</w:t>
      </w:r>
      <w:r w:rsidR="007E246E">
        <w:t xml:space="preserve"> Online</w:t>
      </w:r>
      <w:r w:rsidR="00814EBF">
        <w:t xml:space="preserve"> regarding </w:t>
      </w:r>
      <w:r w:rsidR="00E661B7">
        <w:t xml:space="preserve">program development, launch, marketing, </w:t>
      </w:r>
      <w:r>
        <w:t>etc.</w:t>
      </w:r>
    </w:p>
    <w:p w14:paraId="5D07D38D" w14:textId="0F385F19" w:rsidR="00137B3B" w:rsidRPr="00807B44" w:rsidRDefault="00137B3B" w:rsidP="00137B3B">
      <w:pPr>
        <w:ind w:left="360" w:hanging="360"/>
      </w:pPr>
      <w:r w:rsidRPr="00807B44">
        <w:t>___</w:t>
      </w:r>
      <w:r>
        <w:t xml:space="preserve"> Develop </w:t>
      </w:r>
      <w:r>
        <w:t xml:space="preserve">and deliver </w:t>
      </w:r>
      <w:r>
        <w:t>all courses as fully asynchronous in the University-supported LMS</w:t>
      </w:r>
      <w:r w:rsidR="005B4187">
        <w:t xml:space="preserve"> (Blackboard or D2L)</w:t>
      </w:r>
      <w:r>
        <w:t>.</w:t>
      </w:r>
    </w:p>
    <w:p w14:paraId="7EB5F6A3" w14:textId="0CC53C5C" w:rsidR="0019127D" w:rsidRDefault="00F56FC4" w:rsidP="00BF7868">
      <w:pPr>
        <w:ind w:left="360" w:hanging="360"/>
      </w:pPr>
      <w:r w:rsidRPr="00807B44">
        <w:t xml:space="preserve">___ Ensure that all faculty responsible for </w:t>
      </w:r>
      <w:r w:rsidR="00D721F2">
        <w:t xml:space="preserve">online </w:t>
      </w:r>
      <w:r w:rsidRPr="00807B44">
        <w:t xml:space="preserve">course development </w:t>
      </w:r>
      <w:r w:rsidR="00B973D1">
        <w:t xml:space="preserve">and/or </w:t>
      </w:r>
      <w:r w:rsidR="003F3F24">
        <w:t xml:space="preserve">teaching </w:t>
      </w:r>
      <w:r w:rsidRPr="00807B44">
        <w:t xml:space="preserve">have </w:t>
      </w:r>
      <w:r w:rsidR="003F3F24">
        <w:t xml:space="preserve">completed </w:t>
      </w:r>
      <w:r w:rsidR="00E15726" w:rsidRPr="00DC57EF">
        <w:rPr>
          <w:rFonts w:asciiTheme="minorHAnsi" w:hAnsiTheme="minorHAnsi" w:cstheme="minorHAnsi"/>
        </w:rPr>
        <w:t>Online Teaching Essentials, (</w:t>
      </w:r>
      <w:r w:rsidR="00E15726">
        <w:rPr>
          <w:rFonts w:cstheme="minorHAnsi"/>
        </w:rPr>
        <w:t>OTE</w:t>
      </w:r>
      <w:r w:rsidR="00E15726" w:rsidRPr="00DC57EF">
        <w:rPr>
          <w:rFonts w:asciiTheme="minorHAnsi" w:hAnsiTheme="minorHAnsi" w:cstheme="minorHAnsi"/>
        </w:rPr>
        <w:t xml:space="preserve">), </w:t>
      </w:r>
      <w:r w:rsidR="00E15726">
        <w:rPr>
          <w:rFonts w:cstheme="minorHAnsi"/>
        </w:rPr>
        <w:t xml:space="preserve">ACUE’s </w:t>
      </w:r>
      <w:r w:rsidR="00E15726" w:rsidRPr="00DC57EF">
        <w:rPr>
          <w:rFonts w:asciiTheme="minorHAnsi" w:hAnsiTheme="minorHAnsi" w:cstheme="minorHAnsi"/>
          <w:shd w:val="clear" w:color="auto" w:fill="FFFFFF"/>
        </w:rPr>
        <w:t>Effective Online Teaching Practices</w:t>
      </w:r>
      <w:r w:rsidR="00E15726">
        <w:rPr>
          <w:rFonts w:cstheme="minorHAnsi"/>
          <w:shd w:val="clear" w:color="auto" w:fill="FFFFFF"/>
        </w:rPr>
        <w:t xml:space="preserve"> courses, or similar training</w:t>
      </w:r>
      <w:r w:rsidR="000D5811">
        <w:rPr>
          <w:rFonts w:cstheme="minorHAnsi"/>
          <w:shd w:val="clear" w:color="auto" w:fill="FFFFFF"/>
        </w:rPr>
        <w:t>.</w:t>
      </w:r>
    </w:p>
    <w:p w14:paraId="5195A90F" w14:textId="309FA2C6" w:rsidR="00B70B78" w:rsidRDefault="007318B8" w:rsidP="00BF7868">
      <w:pPr>
        <w:ind w:left="360" w:hanging="360"/>
      </w:pPr>
      <w:r>
        <w:t xml:space="preserve"> </w:t>
      </w:r>
      <w:r w:rsidR="0019127D" w:rsidRPr="00807B44">
        <w:t xml:space="preserve">___ Ensure that all faculty responsible for </w:t>
      </w:r>
      <w:r w:rsidR="00D721F2">
        <w:t xml:space="preserve">online </w:t>
      </w:r>
      <w:r w:rsidR="0019127D" w:rsidRPr="00807B44">
        <w:t xml:space="preserve">course development </w:t>
      </w:r>
      <w:r w:rsidR="0019127D">
        <w:t xml:space="preserve">and/or teaching </w:t>
      </w:r>
      <w:r w:rsidR="00F570EB">
        <w:t>are</w:t>
      </w:r>
      <w:r w:rsidR="00935006">
        <w:t xml:space="preserve"> </w:t>
      </w:r>
      <w:r>
        <w:t xml:space="preserve">committed to </w:t>
      </w:r>
      <w:r w:rsidR="00FE1F72">
        <w:t>incorporating</w:t>
      </w:r>
      <w:r w:rsidR="00BF7868" w:rsidRPr="00807B44">
        <w:t xml:space="preserve"> </w:t>
      </w:r>
      <w:r w:rsidR="00F56FC4" w:rsidRPr="00807B44">
        <w:t xml:space="preserve">best practices in </w:t>
      </w:r>
      <w:r w:rsidR="00FE1F72">
        <w:t xml:space="preserve">the </w:t>
      </w:r>
      <w:r w:rsidR="00BF7868" w:rsidRPr="00807B44">
        <w:t xml:space="preserve">development </w:t>
      </w:r>
      <w:r w:rsidR="00FE1F72">
        <w:t xml:space="preserve">and delivery </w:t>
      </w:r>
      <w:r w:rsidR="00BF7868" w:rsidRPr="00807B44">
        <w:t>of courses</w:t>
      </w:r>
      <w:r w:rsidR="00481737">
        <w:t xml:space="preserve"> (i.e., Universal Design</w:t>
      </w:r>
      <w:r w:rsidR="005F5CEB">
        <w:t>) and meet Quality Matters standards.</w:t>
      </w:r>
      <w:r w:rsidR="00BF7868" w:rsidRPr="00807B44">
        <w:t xml:space="preserve"> </w:t>
      </w:r>
    </w:p>
    <w:p w14:paraId="3F1017BF" w14:textId="67F04459" w:rsidR="00F56FC4" w:rsidRPr="00807B44" w:rsidRDefault="00F570EB" w:rsidP="00BF7868">
      <w:pPr>
        <w:ind w:left="360" w:hanging="360"/>
      </w:pPr>
      <w:r>
        <w:t xml:space="preserve">___ Ensure that all faculty responsible for online course development </w:t>
      </w:r>
      <w:r w:rsidR="00935006">
        <w:t>consult regularly with their designated</w:t>
      </w:r>
      <w:r w:rsidR="00BF7868">
        <w:t xml:space="preserve"> </w:t>
      </w:r>
      <w:r w:rsidR="002E123F">
        <w:t>CUNY Online instructional development</w:t>
      </w:r>
      <w:r w:rsidR="00BF7868">
        <w:t xml:space="preserve"> </w:t>
      </w:r>
      <w:r w:rsidR="161E3AA0">
        <w:t>team</w:t>
      </w:r>
      <w:r w:rsidR="00BF7868">
        <w:t xml:space="preserve">. </w:t>
      </w:r>
    </w:p>
    <w:p w14:paraId="676BE35C" w14:textId="77777777" w:rsidR="00E154A3" w:rsidRDefault="00E154A3" w:rsidP="00BF7868">
      <w:pPr>
        <w:ind w:left="360" w:hanging="360"/>
      </w:pPr>
      <w:r>
        <w:t>___ Ensure that all courses provide evidence of regular and substantive interaction as required by the US Department of Education.</w:t>
      </w:r>
    </w:p>
    <w:p w14:paraId="7B638035" w14:textId="77777777" w:rsidR="00807B44" w:rsidRPr="00807B44" w:rsidRDefault="00807B44" w:rsidP="00BF7868">
      <w:pPr>
        <w:ind w:left="360" w:hanging="360"/>
      </w:pPr>
    </w:p>
    <w:p w14:paraId="4748AB57" w14:textId="77777777" w:rsidR="00807B44" w:rsidRPr="00807B44" w:rsidRDefault="00807B44" w:rsidP="00807B44">
      <w:pPr>
        <w:tabs>
          <w:tab w:val="left" w:pos="2520"/>
          <w:tab w:val="left" w:pos="4320"/>
          <w:tab w:val="left" w:pos="7200"/>
        </w:tabs>
      </w:pPr>
    </w:p>
    <w:p w14:paraId="49E20FEE" w14:textId="5B96A592" w:rsidR="00807B44" w:rsidRPr="00807B44" w:rsidRDefault="00807B44" w:rsidP="00FD1031">
      <w:pPr>
        <w:tabs>
          <w:tab w:val="left" w:pos="3960"/>
          <w:tab w:val="left" w:pos="5760"/>
        </w:tabs>
      </w:pPr>
      <w:r w:rsidRPr="00807B44">
        <w:t>____________________________</w:t>
      </w:r>
      <w:r w:rsidR="00FD1031">
        <w:tab/>
      </w:r>
      <w:r w:rsidR="00FD1031">
        <w:rPr>
          <w:u w:val="single"/>
        </w:rPr>
        <w:tab/>
      </w:r>
    </w:p>
    <w:p w14:paraId="008A09D0" w14:textId="0DD29715" w:rsidR="00807B44" w:rsidRPr="00807B44" w:rsidRDefault="00807B44" w:rsidP="00807B44">
      <w:pPr>
        <w:tabs>
          <w:tab w:val="left" w:pos="2520"/>
          <w:tab w:val="left" w:pos="4320"/>
          <w:tab w:val="left" w:pos="7200"/>
        </w:tabs>
      </w:pPr>
      <w:r w:rsidRPr="00807B44">
        <w:t>Department Chair</w:t>
      </w:r>
      <w:r w:rsidR="570CC4F8" w:rsidRPr="00807B44">
        <w:t xml:space="preserve">                     </w:t>
      </w:r>
      <w:r w:rsidRPr="00807B44">
        <w:tab/>
        <w:t>Date</w:t>
      </w:r>
      <w:r w:rsidRPr="00807B44">
        <w:tab/>
      </w:r>
    </w:p>
    <w:p w14:paraId="4AA716B3" w14:textId="77777777" w:rsidR="00807B44" w:rsidRPr="00807B44" w:rsidRDefault="00807B44" w:rsidP="00807B44">
      <w:pPr>
        <w:tabs>
          <w:tab w:val="left" w:pos="4320"/>
        </w:tabs>
      </w:pPr>
      <w:r w:rsidRPr="00807B44">
        <w:tab/>
      </w:r>
    </w:p>
    <w:p w14:paraId="071EBC54" w14:textId="77777777" w:rsidR="00807B44" w:rsidRPr="00807B44" w:rsidRDefault="00807B44" w:rsidP="00807B44">
      <w:pPr>
        <w:tabs>
          <w:tab w:val="left" w:pos="4320"/>
        </w:tabs>
      </w:pPr>
      <w:r w:rsidRPr="00807B44">
        <w:tab/>
      </w:r>
    </w:p>
    <w:p w14:paraId="412BA5A7" w14:textId="0BD7A224" w:rsidR="00807B44" w:rsidRPr="00807B44" w:rsidRDefault="00807B44" w:rsidP="00FF2669">
      <w:pPr>
        <w:tabs>
          <w:tab w:val="left" w:pos="2520"/>
          <w:tab w:val="left" w:pos="3960"/>
          <w:tab w:val="left" w:pos="5760"/>
        </w:tabs>
      </w:pPr>
      <w:r w:rsidRPr="00807B44">
        <w:t>____________________________</w:t>
      </w:r>
      <w:r w:rsidR="00FF2669">
        <w:tab/>
      </w:r>
      <w:r w:rsidR="00FF2669">
        <w:rPr>
          <w:u w:val="single"/>
        </w:rPr>
        <w:tab/>
      </w:r>
      <w:r w:rsidRPr="00807B44">
        <w:tab/>
      </w:r>
      <w:r w:rsidRPr="00807B44">
        <w:tab/>
      </w:r>
    </w:p>
    <w:p w14:paraId="427EC7EB" w14:textId="10DB19A2" w:rsidR="00807B44" w:rsidRPr="00807B44" w:rsidRDefault="00807B44" w:rsidP="00807B44">
      <w:pPr>
        <w:tabs>
          <w:tab w:val="left" w:pos="2520"/>
          <w:tab w:val="left" w:pos="4320"/>
          <w:tab w:val="left" w:pos="7200"/>
        </w:tabs>
      </w:pPr>
      <w:r w:rsidRPr="00807B44">
        <w:t>School/College Dean</w:t>
      </w:r>
      <w:r w:rsidR="632BDB03" w:rsidRPr="00807B44">
        <w:t xml:space="preserve">                </w:t>
      </w:r>
      <w:r w:rsidRPr="00807B44">
        <w:tab/>
        <w:t>Date</w:t>
      </w:r>
      <w:r w:rsidRPr="00807B44">
        <w:tab/>
      </w:r>
    </w:p>
    <w:p w14:paraId="14C84A74" w14:textId="77777777" w:rsidR="00BF7868" w:rsidRPr="00807B44" w:rsidRDefault="00BF7868" w:rsidP="002B1540">
      <w:pPr>
        <w:ind w:left="450" w:hanging="450"/>
      </w:pPr>
    </w:p>
    <w:p w14:paraId="62DD13F0" w14:textId="2CCA3AFD" w:rsidR="00656947" w:rsidRPr="00A72077" w:rsidRDefault="00FC6A22" w:rsidP="00CF3CD3">
      <w:pPr>
        <w:rPr>
          <w:b/>
        </w:rPr>
      </w:pPr>
      <w:r>
        <w:rPr>
          <w:b/>
        </w:rPr>
        <w:t>CUNY</w:t>
      </w:r>
      <w:r w:rsidR="006F312F">
        <w:rPr>
          <w:b/>
        </w:rPr>
        <w:t xml:space="preserve"> Online</w:t>
      </w:r>
      <w:r w:rsidR="00656947" w:rsidRPr="00A72077">
        <w:rPr>
          <w:b/>
        </w:rPr>
        <w:t xml:space="preserve"> agrees to:</w:t>
      </w:r>
    </w:p>
    <w:p w14:paraId="4EAA6B15" w14:textId="405BBCCA" w:rsidR="005A51BB" w:rsidRDefault="003F009E" w:rsidP="00B53907">
      <w:pPr>
        <w:pStyle w:val="ListParagraph"/>
        <w:numPr>
          <w:ilvl w:val="0"/>
          <w:numId w:val="1"/>
        </w:numPr>
      </w:pPr>
      <w:r>
        <w:t xml:space="preserve">Provide ongoing </w:t>
      </w:r>
      <w:r w:rsidR="00640B62">
        <w:t xml:space="preserve">support </w:t>
      </w:r>
      <w:r w:rsidR="000C3E4F">
        <w:t xml:space="preserve">to faculty </w:t>
      </w:r>
      <w:r w:rsidR="00640B62">
        <w:t>from</w:t>
      </w:r>
      <w:r>
        <w:t xml:space="preserve"> instructional designers</w:t>
      </w:r>
      <w:r w:rsidR="62EBC6CB">
        <w:t>, learning technologists,</w:t>
      </w:r>
      <w:r w:rsidR="005A51BB">
        <w:t xml:space="preserve"> and</w:t>
      </w:r>
      <w:r>
        <w:t xml:space="preserve"> multimedia designer</w:t>
      </w:r>
      <w:r w:rsidR="005A51BB">
        <w:t>s</w:t>
      </w:r>
      <w:r w:rsidR="00AC2438">
        <w:t xml:space="preserve"> </w:t>
      </w:r>
      <w:r w:rsidR="00F775FC">
        <w:t>for online</w:t>
      </w:r>
      <w:r w:rsidR="005A51BB">
        <w:t xml:space="preserve"> course development.</w:t>
      </w:r>
    </w:p>
    <w:p w14:paraId="79266E54" w14:textId="0AB1428D" w:rsidR="00CF3CD3" w:rsidRDefault="00553186" w:rsidP="00B53907">
      <w:pPr>
        <w:pStyle w:val="ListParagraph"/>
        <w:numPr>
          <w:ilvl w:val="0"/>
          <w:numId w:val="1"/>
        </w:numPr>
      </w:pPr>
      <w:r>
        <w:t xml:space="preserve">Provide ongoing </w:t>
      </w:r>
      <w:r w:rsidR="00E04297">
        <w:t xml:space="preserve">support </w:t>
      </w:r>
      <w:r w:rsidR="00F775FC">
        <w:t>to campus</w:t>
      </w:r>
      <w:r w:rsidR="00E04297">
        <w:t>es’</w:t>
      </w:r>
      <w:r w:rsidR="00A639D6">
        <w:t xml:space="preserve"> program leadership regarding </w:t>
      </w:r>
      <w:r w:rsidR="00693944">
        <w:t>strat</w:t>
      </w:r>
      <w:r w:rsidR="00D72E91">
        <w:t xml:space="preserve">egy, program design, </w:t>
      </w:r>
      <w:r w:rsidR="00B53907">
        <w:t>student support, etc.</w:t>
      </w:r>
    </w:p>
    <w:p w14:paraId="39546C75" w14:textId="02B0E4D7" w:rsidR="000F6667" w:rsidRPr="00A72077" w:rsidRDefault="000F6667" w:rsidP="00B53907">
      <w:pPr>
        <w:pStyle w:val="ListParagraph"/>
        <w:numPr>
          <w:ilvl w:val="0"/>
          <w:numId w:val="1"/>
        </w:numPr>
      </w:pPr>
      <w:r>
        <w:lastRenderedPageBreak/>
        <w:t>Include the program on the CUNY Online website</w:t>
      </w:r>
      <w:r w:rsidR="004300F9">
        <w:t xml:space="preserve"> and marketing campaigns.</w:t>
      </w:r>
    </w:p>
    <w:p w14:paraId="5652C92F" w14:textId="2086DB02" w:rsidR="00CF3CD3" w:rsidRPr="00A72077" w:rsidRDefault="00CF3CD3" w:rsidP="00ED3BA3">
      <w:pPr>
        <w:ind w:left="360"/>
      </w:pPr>
    </w:p>
    <w:p w14:paraId="40FCF899" w14:textId="77777777" w:rsidR="00807B44" w:rsidRPr="00807B44" w:rsidRDefault="00807B44" w:rsidP="00CF3CD3"/>
    <w:p w14:paraId="43D9EE55" w14:textId="0054BEEC" w:rsidR="00807B44" w:rsidRPr="00807B44" w:rsidRDefault="00807B44" w:rsidP="00FF2669">
      <w:pPr>
        <w:tabs>
          <w:tab w:val="left" w:pos="3960"/>
          <w:tab w:val="left" w:pos="5760"/>
        </w:tabs>
      </w:pPr>
      <w:r w:rsidRPr="00807B44">
        <w:t>_____________________________</w:t>
      </w:r>
      <w:r w:rsidR="00FF2669">
        <w:tab/>
      </w:r>
      <w:r w:rsidR="00FF2669">
        <w:rPr>
          <w:u w:val="single"/>
        </w:rPr>
        <w:tab/>
      </w:r>
    </w:p>
    <w:p w14:paraId="7C2804E9" w14:textId="3D016010" w:rsidR="00D66637" w:rsidRPr="00807B44" w:rsidRDefault="00C66C8E" w:rsidP="00C66C8E">
      <w:pPr>
        <w:tabs>
          <w:tab w:val="left" w:pos="2520"/>
          <w:tab w:val="left" w:pos="4320"/>
          <w:tab w:val="left" w:pos="7200"/>
        </w:tabs>
      </w:pPr>
      <w:r>
        <w:t>Executive Director, CUNY Online</w:t>
      </w:r>
      <w:r w:rsidR="00807B44" w:rsidRPr="00807B44">
        <w:tab/>
        <w:t>Date</w:t>
      </w:r>
    </w:p>
    <w:sectPr w:rsidR="00D66637" w:rsidRPr="00807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33B3" w14:textId="77777777" w:rsidR="002D421A" w:rsidRDefault="002D421A" w:rsidP="004416F8">
      <w:r>
        <w:separator/>
      </w:r>
    </w:p>
  </w:endnote>
  <w:endnote w:type="continuationSeparator" w:id="0">
    <w:p w14:paraId="7772FCAC" w14:textId="77777777" w:rsidR="002D421A" w:rsidRDefault="002D421A" w:rsidP="004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96C5" w14:textId="77777777" w:rsidR="00BA226A" w:rsidRDefault="00BA2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FD20" w14:textId="77777777" w:rsidR="00BA226A" w:rsidRDefault="00BA2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1B7E" w14:textId="77777777" w:rsidR="00BA226A" w:rsidRDefault="00BA2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1021" w14:textId="77777777" w:rsidR="002D421A" w:rsidRDefault="002D421A" w:rsidP="004416F8">
      <w:r>
        <w:separator/>
      </w:r>
    </w:p>
  </w:footnote>
  <w:footnote w:type="continuationSeparator" w:id="0">
    <w:p w14:paraId="35A8C7A1" w14:textId="77777777" w:rsidR="002D421A" w:rsidRDefault="002D421A" w:rsidP="0044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4891" w14:textId="77777777" w:rsidR="00BA226A" w:rsidRDefault="00BA2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281" w14:textId="32AC0314" w:rsidR="00D51F3C" w:rsidRDefault="00D51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1AD5" w14:textId="77777777" w:rsidR="00BA226A" w:rsidRDefault="00BA2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0605"/>
    <w:multiLevelType w:val="hybridMultilevel"/>
    <w:tmpl w:val="32E6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456E5"/>
    <w:multiLevelType w:val="hybridMultilevel"/>
    <w:tmpl w:val="C0E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23901">
    <w:abstractNumId w:val="1"/>
  </w:num>
  <w:num w:numId="2" w16cid:durableId="393818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71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3E"/>
    <w:rsid w:val="00010734"/>
    <w:rsid w:val="00012073"/>
    <w:rsid w:val="000121A5"/>
    <w:rsid w:val="000366E4"/>
    <w:rsid w:val="00046F08"/>
    <w:rsid w:val="0008316B"/>
    <w:rsid w:val="00085CCF"/>
    <w:rsid w:val="0009103F"/>
    <w:rsid w:val="000A193E"/>
    <w:rsid w:val="000B3447"/>
    <w:rsid w:val="000C3E4F"/>
    <w:rsid w:val="000D5811"/>
    <w:rsid w:val="000F6667"/>
    <w:rsid w:val="00102C8D"/>
    <w:rsid w:val="0012142A"/>
    <w:rsid w:val="00137B3B"/>
    <w:rsid w:val="0015175D"/>
    <w:rsid w:val="001654C0"/>
    <w:rsid w:val="001672E8"/>
    <w:rsid w:val="0019127D"/>
    <w:rsid w:val="00193501"/>
    <w:rsid w:val="001C0AD3"/>
    <w:rsid w:val="00202355"/>
    <w:rsid w:val="002043A3"/>
    <w:rsid w:val="002475DC"/>
    <w:rsid w:val="00266409"/>
    <w:rsid w:val="0027469C"/>
    <w:rsid w:val="00295FE5"/>
    <w:rsid w:val="00297146"/>
    <w:rsid w:val="002A595E"/>
    <w:rsid w:val="002B1540"/>
    <w:rsid w:val="002D421A"/>
    <w:rsid w:val="002D4BF5"/>
    <w:rsid w:val="002E123F"/>
    <w:rsid w:val="002E4AE2"/>
    <w:rsid w:val="002F0BBB"/>
    <w:rsid w:val="002F2D53"/>
    <w:rsid w:val="003137F9"/>
    <w:rsid w:val="003244EC"/>
    <w:rsid w:val="003551DF"/>
    <w:rsid w:val="00370263"/>
    <w:rsid w:val="00396C44"/>
    <w:rsid w:val="003A6386"/>
    <w:rsid w:val="003C52A6"/>
    <w:rsid w:val="003E2F26"/>
    <w:rsid w:val="003F009E"/>
    <w:rsid w:val="003F3F24"/>
    <w:rsid w:val="004300F9"/>
    <w:rsid w:val="00441258"/>
    <w:rsid w:val="004416F8"/>
    <w:rsid w:val="00447DCE"/>
    <w:rsid w:val="004528D8"/>
    <w:rsid w:val="00460E06"/>
    <w:rsid w:val="00465ECC"/>
    <w:rsid w:val="00481737"/>
    <w:rsid w:val="004B0282"/>
    <w:rsid w:val="004C1969"/>
    <w:rsid w:val="004C7DD2"/>
    <w:rsid w:val="004D0962"/>
    <w:rsid w:val="004E42C6"/>
    <w:rsid w:val="004F0D68"/>
    <w:rsid w:val="00502EDE"/>
    <w:rsid w:val="00514EAE"/>
    <w:rsid w:val="00553186"/>
    <w:rsid w:val="005626D4"/>
    <w:rsid w:val="005670F3"/>
    <w:rsid w:val="00574DE9"/>
    <w:rsid w:val="00592BCE"/>
    <w:rsid w:val="00595835"/>
    <w:rsid w:val="005A51BB"/>
    <w:rsid w:val="005B330C"/>
    <w:rsid w:val="005B4187"/>
    <w:rsid w:val="005F5CEB"/>
    <w:rsid w:val="005F68EB"/>
    <w:rsid w:val="005F794E"/>
    <w:rsid w:val="005F7F0B"/>
    <w:rsid w:val="00600124"/>
    <w:rsid w:val="00602259"/>
    <w:rsid w:val="00605797"/>
    <w:rsid w:val="00611246"/>
    <w:rsid w:val="00613942"/>
    <w:rsid w:val="00615F7F"/>
    <w:rsid w:val="00640B62"/>
    <w:rsid w:val="00641528"/>
    <w:rsid w:val="00656947"/>
    <w:rsid w:val="0067207B"/>
    <w:rsid w:val="00693944"/>
    <w:rsid w:val="006A5A8F"/>
    <w:rsid w:val="006D2EEA"/>
    <w:rsid w:val="006E5F65"/>
    <w:rsid w:val="006F0D42"/>
    <w:rsid w:val="006F312F"/>
    <w:rsid w:val="006F4DB4"/>
    <w:rsid w:val="007318B8"/>
    <w:rsid w:val="00733709"/>
    <w:rsid w:val="00733742"/>
    <w:rsid w:val="007364D0"/>
    <w:rsid w:val="0076292E"/>
    <w:rsid w:val="0077188C"/>
    <w:rsid w:val="007A7405"/>
    <w:rsid w:val="007C521A"/>
    <w:rsid w:val="007E246E"/>
    <w:rsid w:val="007F5340"/>
    <w:rsid w:val="007F539B"/>
    <w:rsid w:val="00804DA0"/>
    <w:rsid w:val="00807B44"/>
    <w:rsid w:val="00811A65"/>
    <w:rsid w:val="00814EBF"/>
    <w:rsid w:val="00834387"/>
    <w:rsid w:val="00871246"/>
    <w:rsid w:val="00882460"/>
    <w:rsid w:val="00893500"/>
    <w:rsid w:val="008A11BB"/>
    <w:rsid w:val="008E55F9"/>
    <w:rsid w:val="008F5238"/>
    <w:rsid w:val="00935006"/>
    <w:rsid w:val="009443C5"/>
    <w:rsid w:val="00950A57"/>
    <w:rsid w:val="009547A4"/>
    <w:rsid w:val="00983D66"/>
    <w:rsid w:val="009B141F"/>
    <w:rsid w:val="009F0565"/>
    <w:rsid w:val="009F3966"/>
    <w:rsid w:val="00A10B9B"/>
    <w:rsid w:val="00A162D6"/>
    <w:rsid w:val="00A17A77"/>
    <w:rsid w:val="00A40345"/>
    <w:rsid w:val="00A60EE6"/>
    <w:rsid w:val="00A639D6"/>
    <w:rsid w:val="00A72077"/>
    <w:rsid w:val="00A960CD"/>
    <w:rsid w:val="00AA0072"/>
    <w:rsid w:val="00AA2BE3"/>
    <w:rsid w:val="00AC2438"/>
    <w:rsid w:val="00B10A59"/>
    <w:rsid w:val="00B170DC"/>
    <w:rsid w:val="00B17147"/>
    <w:rsid w:val="00B3606A"/>
    <w:rsid w:val="00B53907"/>
    <w:rsid w:val="00B63BAE"/>
    <w:rsid w:val="00B70654"/>
    <w:rsid w:val="00B70B78"/>
    <w:rsid w:val="00B75702"/>
    <w:rsid w:val="00B973D1"/>
    <w:rsid w:val="00B973FC"/>
    <w:rsid w:val="00BA226A"/>
    <w:rsid w:val="00BE2A76"/>
    <w:rsid w:val="00BF7868"/>
    <w:rsid w:val="00C06314"/>
    <w:rsid w:val="00C21083"/>
    <w:rsid w:val="00C2326F"/>
    <w:rsid w:val="00C403B9"/>
    <w:rsid w:val="00C50115"/>
    <w:rsid w:val="00C52846"/>
    <w:rsid w:val="00C6449D"/>
    <w:rsid w:val="00C66C8E"/>
    <w:rsid w:val="00C74FF6"/>
    <w:rsid w:val="00C85ED8"/>
    <w:rsid w:val="00C93C6F"/>
    <w:rsid w:val="00C942AE"/>
    <w:rsid w:val="00CA4218"/>
    <w:rsid w:val="00CD2D30"/>
    <w:rsid w:val="00CD3472"/>
    <w:rsid w:val="00CE281B"/>
    <w:rsid w:val="00CF3CD3"/>
    <w:rsid w:val="00D02074"/>
    <w:rsid w:val="00D04E15"/>
    <w:rsid w:val="00D1199E"/>
    <w:rsid w:val="00D12EED"/>
    <w:rsid w:val="00D51F3C"/>
    <w:rsid w:val="00D6108D"/>
    <w:rsid w:val="00D62A53"/>
    <w:rsid w:val="00D66637"/>
    <w:rsid w:val="00D721F2"/>
    <w:rsid w:val="00D72E91"/>
    <w:rsid w:val="00DC4D07"/>
    <w:rsid w:val="00DC68A9"/>
    <w:rsid w:val="00DC7EC5"/>
    <w:rsid w:val="00DE3F75"/>
    <w:rsid w:val="00DF5740"/>
    <w:rsid w:val="00E04297"/>
    <w:rsid w:val="00E13F15"/>
    <w:rsid w:val="00E154A3"/>
    <w:rsid w:val="00E15726"/>
    <w:rsid w:val="00E23334"/>
    <w:rsid w:val="00E45E32"/>
    <w:rsid w:val="00E507FB"/>
    <w:rsid w:val="00E60021"/>
    <w:rsid w:val="00E661B7"/>
    <w:rsid w:val="00E77F5E"/>
    <w:rsid w:val="00EB4531"/>
    <w:rsid w:val="00EC0891"/>
    <w:rsid w:val="00EC772B"/>
    <w:rsid w:val="00ED3BA3"/>
    <w:rsid w:val="00EF1374"/>
    <w:rsid w:val="00F004EB"/>
    <w:rsid w:val="00F418D6"/>
    <w:rsid w:val="00F56FC4"/>
    <w:rsid w:val="00F570EB"/>
    <w:rsid w:val="00F60D14"/>
    <w:rsid w:val="00F651D6"/>
    <w:rsid w:val="00F735C8"/>
    <w:rsid w:val="00F74FFD"/>
    <w:rsid w:val="00F775FC"/>
    <w:rsid w:val="00F90AB7"/>
    <w:rsid w:val="00FB0B32"/>
    <w:rsid w:val="00FC6A22"/>
    <w:rsid w:val="00FD1031"/>
    <w:rsid w:val="00FD1069"/>
    <w:rsid w:val="00FE1F72"/>
    <w:rsid w:val="00FF2669"/>
    <w:rsid w:val="08A92FFE"/>
    <w:rsid w:val="0C61CCBF"/>
    <w:rsid w:val="0D390BDA"/>
    <w:rsid w:val="1007F267"/>
    <w:rsid w:val="119D2E2D"/>
    <w:rsid w:val="13AE47A0"/>
    <w:rsid w:val="159CEBEE"/>
    <w:rsid w:val="15BE968F"/>
    <w:rsid w:val="161E3AA0"/>
    <w:rsid w:val="182A7DA8"/>
    <w:rsid w:val="1E05108A"/>
    <w:rsid w:val="2011F6D9"/>
    <w:rsid w:val="2A0B3CFE"/>
    <w:rsid w:val="2C72C1E5"/>
    <w:rsid w:val="2FD312E1"/>
    <w:rsid w:val="33D285EA"/>
    <w:rsid w:val="3563BBA5"/>
    <w:rsid w:val="37C8C444"/>
    <w:rsid w:val="387845C9"/>
    <w:rsid w:val="389778D6"/>
    <w:rsid w:val="40194D43"/>
    <w:rsid w:val="4028DDA5"/>
    <w:rsid w:val="4324BD3E"/>
    <w:rsid w:val="4B621CB0"/>
    <w:rsid w:val="4D5B4F90"/>
    <w:rsid w:val="50751BBE"/>
    <w:rsid w:val="554A8B14"/>
    <w:rsid w:val="570CC4F8"/>
    <w:rsid w:val="5E75597F"/>
    <w:rsid w:val="5E7E9F5E"/>
    <w:rsid w:val="60C346F1"/>
    <w:rsid w:val="61E8CAC1"/>
    <w:rsid w:val="622F4219"/>
    <w:rsid w:val="62EBC6CB"/>
    <w:rsid w:val="632BDB03"/>
    <w:rsid w:val="63605F0C"/>
    <w:rsid w:val="66BFD769"/>
    <w:rsid w:val="67A68E09"/>
    <w:rsid w:val="680F7812"/>
    <w:rsid w:val="6B5C352F"/>
    <w:rsid w:val="6C235ACE"/>
    <w:rsid w:val="6EA3E3B4"/>
    <w:rsid w:val="72C09753"/>
    <w:rsid w:val="763E5625"/>
    <w:rsid w:val="78F575CF"/>
    <w:rsid w:val="7B13E2C9"/>
    <w:rsid w:val="7BE71A89"/>
    <w:rsid w:val="7E59E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4AA0D"/>
  <w15:chartTrackingRefBased/>
  <w15:docId w15:val="{ACD601FB-4B2F-4C23-BD7E-D003395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3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6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1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6F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9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0C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0C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3271D8A18F6469F3AAF46533A79C3" ma:contentTypeVersion="4" ma:contentTypeDescription="Create a new document." ma:contentTypeScope="" ma:versionID="634b00e20e362414f273b06bda99d8e8">
  <xsd:schema xmlns:xsd="http://www.w3.org/2001/XMLSchema" xmlns:xs="http://www.w3.org/2001/XMLSchema" xmlns:p="http://schemas.microsoft.com/office/2006/metadata/properties" xmlns:ns2="d8469948-bedd-4be6-be93-fca33d2a1e5a" targetNamespace="http://schemas.microsoft.com/office/2006/metadata/properties" ma:root="true" ma:fieldsID="45efd28f477328d2c0fbc97e92080eec" ns2:_="">
    <xsd:import namespace="d8469948-bedd-4be6-be93-fca33d2a1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9948-bedd-4be6-be93-fca33d2a1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A37CF-6BC0-471E-967E-18C75FE7C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D09F5-E86F-4FCC-976A-F0BCB5269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69948-bedd-4be6-be93-fca33d2a1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363AD-09B3-4329-9D29-E79527937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Siegenthaler, Kim</dc:creator>
  <cp:keywords/>
  <dc:description/>
  <cp:lastModifiedBy>Kimberly Siegenthaler</cp:lastModifiedBy>
  <cp:revision>14</cp:revision>
  <dcterms:created xsi:type="dcterms:W3CDTF">2022-11-09T19:59:00Z</dcterms:created>
  <dcterms:modified xsi:type="dcterms:W3CDTF">2023-02-02T14:14:00Z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0x0101008693271D8A18F6469F3AAF46533A79C3</vt:lpwstr>
  </property>
  <property fmtid="{D5CDD505-2E9C-101B-9397-08002B2CF9AE}" pid="3" name="MSIP_Label_fa1855b2-0a05-4494-a903-f3f23f3f98e0_Enabled">
    <vt:lpwstr>true</vt:lpwstr>
  </property>
  <property fmtid="{D5CDD505-2E9C-101B-9397-08002B2CF9AE}" pid="4" name="MSIP_Label_fa1855b2-0a05-4494-a903-f3f23f3f98e0_SetDate">
    <vt:lpwstr>2022-10-12T21:36:44Z</vt:lpwstr>
  </property>
  <property fmtid="{D5CDD505-2E9C-101B-9397-08002B2CF9AE}" pid="5" name="MSIP_Label_fa1855b2-0a05-4494-a903-f3f23f3f98e0_Method">
    <vt:lpwstr>Standard</vt:lpwstr>
  </property>
  <property fmtid="{D5CDD505-2E9C-101B-9397-08002B2CF9AE}" pid="6" name="MSIP_Label_fa1855b2-0a05-4494-a903-f3f23f3f98e0_Name">
    <vt:lpwstr>defa4170-0d19-0005-0004-bc88714345d2</vt:lpwstr>
  </property>
  <property fmtid="{D5CDD505-2E9C-101B-9397-08002B2CF9AE}" pid="7" name="MSIP_Label_fa1855b2-0a05-4494-a903-f3f23f3f98e0_SiteId">
    <vt:lpwstr>6f60f0b3-5f06-4e09-9715-989dba8cc7d8</vt:lpwstr>
  </property>
  <property fmtid="{D5CDD505-2E9C-101B-9397-08002B2CF9AE}" pid="8" name="MSIP_Label_fa1855b2-0a05-4494-a903-f3f23f3f98e0_ActionId">
    <vt:lpwstr>3256fba8-0f03-413e-9e87-6f40c4260b3d</vt:lpwstr>
  </property>
  <property fmtid="{D5CDD505-2E9C-101B-9397-08002B2CF9AE}" pid="9" name="MSIP_Label_fa1855b2-0a05-4494-a903-f3f23f3f98e0_ContentBits">
    <vt:lpwstr>0</vt:lpwstr>
  </property>
</Properties>
</file>